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8C7" w:rsidRDefault="004418C7" w:rsidP="004418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4418C7" w:rsidRDefault="004418C7" w:rsidP="004418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ОП.04 Деловая культура</w:t>
      </w:r>
    </w:p>
    <w:p w:rsidR="004418C7" w:rsidRPr="00E022DD" w:rsidRDefault="004418C7" w:rsidP="004418C7">
      <w:pPr>
        <w:spacing w:after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4418C7" w:rsidRPr="002F051C" w:rsidRDefault="004418C7" w:rsidP="00441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b/>
          <w:sz w:val="24"/>
          <w:szCs w:val="24"/>
        </w:rPr>
        <w:t>1. Место учебной дисциплины в структуре основной профессиональной образовательной программы:</w:t>
      </w:r>
      <w:r w:rsidRPr="002F051C">
        <w:t xml:space="preserve"> </w:t>
      </w:r>
      <w:r w:rsidRPr="002F051C">
        <w:rPr>
          <w:rFonts w:ascii="Times New Roman" w:hAnsi="Times New Roman"/>
          <w:sz w:val="24"/>
          <w:szCs w:val="24"/>
        </w:rPr>
        <w:t>дисциплина входит в профессиональный ци</w:t>
      </w:r>
      <w:proofErr w:type="gramStart"/>
      <w:r w:rsidRPr="002F051C">
        <w:rPr>
          <w:rFonts w:ascii="Times New Roman" w:hAnsi="Times New Roman"/>
          <w:sz w:val="24"/>
          <w:szCs w:val="24"/>
        </w:rPr>
        <w:t>кл в бл</w:t>
      </w:r>
      <w:proofErr w:type="gramEnd"/>
      <w:r w:rsidRPr="002F051C">
        <w:rPr>
          <w:rFonts w:ascii="Times New Roman" w:hAnsi="Times New Roman"/>
          <w:sz w:val="24"/>
          <w:szCs w:val="24"/>
        </w:rPr>
        <w:t>ок «</w:t>
      </w:r>
      <w:proofErr w:type="spellStart"/>
      <w:r w:rsidRPr="002F051C">
        <w:rPr>
          <w:rFonts w:ascii="Times New Roman" w:hAnsi="Times New Roman"/>
          <w:sz w:val="24"/>
          <w:szCs w:val="24"/>
        </w:rPr>
        <w:t>Общепрофессиональные</w:t>
      </w:r>
      <w:proofErr w:type="spellEnd"/>
      <w:r w:rsidRPr="002F051C">
        <w:rPr>
          <w:rFonts w:ascii="Times New Roman" w:hAnsi="Times New Roman"/>
          <w:sz w:val="24"/>
          <w:szCs w:val="24"/>
        </w:rPr>
        <w:t xml:space="preserve"> ди</w:t>
      </w:r>
      <w:r w:rsidRPr="002F051C">
        <w:rPr>
          <w:rFonts w:ascii="Times New Roman" w:hAnsi="Times New Roman"/>
          <w:sz w:val="24"/>
          <w:szCs w:val="24"/>
        </w:rPr>
        <w:t>с</w:t>
      </w:r>
      <w:r w:rsidRPr="002F051C">
        <w:rPr>
          <w:rFonts w:ascii="Times New Roman" w:hAnsi="Times New Roman"/>
          <w:sz w:val="24"/>
          <w:szCs w:val="24"/>
        </w:rPr>
        <w:t>циплины» ППССЗ ФГОС СПО по специальности 39.02.01 Социальная работа.</w:t>
      </w:r>
    </w:p>
    <w:p w:rsidR="004418C7" w:rsidRPr="002F051C" w:rsidRDefault="004418C7" w:rsidP="00441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2F051C">
        <w:rPr>
          <w:rFonts w:ascii="Times New Roman" w:hAnsi="Times New Roman"/>
          <w:b/>
          <w:sz w:val="24"/>
          <w:szCs w:val="24"/>
        </w:rPr>
        <w:t>. Цели и задачи учебной дисциплины – требования к результатам освоения учебной ди</w:t>
      </w:r>
      <w:r w:rsidRPr="002F051C">
        <w:rPr>
          <w:rFonts w:ascii="Times New Roman" w:hAnsi="Times New Roman"/>
          <w:b/>
          <w:sz w:val="24"/>
          <w:szCs w:val="24"/>
        </w:rPr>
        <w:t>с</w:t>
      </w:r>
      <w:r w:rsidRPr="002F051C">
        <w:rPr>
          <w:rFonts w:ascii="Times New Roman" w:hAnsi="Times New Roman"/>
          <w:b/>
          <w:sz w:val="24"/>
          <w:szCs w:val="24"/>
        </w:rPr>
        <w:t>циплины:</w:t>
      </w:r>
    </w:p>
    <w:p w:rsidR="004418C7" w:rsidRPr="002F051C" w:rsidRDefault="004418C7" w:rsidP="00441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В результате освоения учебной дисциплины обучающийся должен уметь:</w:t>
      </w:r>
    </w:p>
    <w:p w:rsidR="004418C7" w:rsidRPr="002F051C" w:rsidRDefault="004418C7" w:rsidP="004418C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осуществлять профессиональное общение с соблюдением норм и правил делового эт</w:t>
      </w:r>
      <w:r w:rsidRPr="002F051C">
        <w:rPr>
          <w:rFonts w:ascii="Times New Roman" w:hAnsi="Times New Roman"/>
          <w:sz w:val="24"/>
          <w:szCs w:val="24"/>
        </w:rPr>
        <w:t>и</w:t>
      </w:r>
      <w:r w:rsidRPr="002F051C">
        <w:rPr>
          <w:rFonts w:ascii="Times New Roman" w:hAnsi="Times New Roman"/>
          <w:sz w:val="24"/>
          <w:szCs w:val="24"/>
        </w:rPr>
        <w:t>кета;</w:t>
      </w:r>
    </w:p>
    <w:p w:rsidR="004418C7" w:rsidRPr="002F051C" w:rsidRDefault="004418C7" w:rsidP="004418C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применять техники и приемы эффективного общения в профессиональной деятельн</w:t>
      </w:r>
      <w:r w:rsidRPr="002F051C">
        <w:rPr>
          <w:rFonts w:ascii="Times New Roman" w:hAnsi="Times New Roman"/>
          <w:sz w:val="24"/>
          <w:szCs w:val="24"/>
        </w:rPr>
        <w:t>о</w:t>
      </w:r>
      <w:r w:rsidRPr="002F051C">
        <w:rPr>
          <w:rFonts w:ascii="Times New Roman" w:hAnsi="Times New Roman"/>
          <w:sz w:val="24"/>
          <w:szCs w:val="24"/>
        </w:rPr>
        <w:t>сти;</w:t>
      </w:r>
    </w:p>
    <w:p w:rsidR="004418C7" w:rsidRPr="002F051C" w:rsidRDefault="004418C7" w:rsidP="004418C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 xml:space="preserve">пользоваться приемами </w:t>
      </w:r>
      <w:proofErr w:type="spellStart"/>
      <w:r w:rsidRPr="002F051C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2F051C">
        <w:rPr>
          <w:rFonts w:ascii="Times New Roman" w:hAnsi="Times New Roman"/>
          <w:sz w:val="24"/>
          <w:szCs w:val="24"/>
        </w:rPr>
        <w:t xml:space="preserve"> поведения в процессе межличностного общ</w:t>
      </w:r>
      <w:r w:rsidRPr="002F051C">
        <w:rPr>
          <w:rFonts w:ascii="Times New Roman" w:hAnsi="Times New Roman"/>
          <w:sz w:val="24"/>
          <w:szCs w:val="24"/>
        </w:rPr>
        <w:t>е</w:t>
      </w:r>
      <w:r w:rsidRPr="002F051C">
        <w:rPr>
          <w:rFonts w:ascii="Times New Roman" w:hAnsi="Times New Roman"/>
          <w:sz w:val="24"/>
          <w:szCs w:val="24"/>
        </w:rPr>
        <w:t>ния;</w:t>
      </w:r>
    </w:p>
    <w:p w:rsidR="004418C7" w:rsidRPr="002F051C" w:rsidRDefault="004418C7" w:rsidP="004418C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передавать информацию устно и письменно с соблюдением требований культуры речи;</w:t>
      </w:r>
    </w:p>
    <w:p w:rsidR="004418C7" w:rsidRPr="002F051C" w:rsidRDefault="004418C7" w:rsidP="004418C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принимать решения и аргументировано отстаивать свою точку зрения в корректной форме;</w:t>
      </w:r>
    </w:p>
    <w:p w:rsidR="004418C7" w:rsidRPr="002F051C" w:rsidRDefault="004418C7" w:rsidP="004418C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поддерживать деловую репутацию;</w:t>
      </w:r>
    </w:p>
    <w:p w:rsidR="004418C7" w:rsidRPr="002F051C" w:rsidRDefault="004418C7" w:rsidP="004418C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создавать и соблюдать имидж делового человека;</w:t>
      </w:r>
    </w:p>
    <w:p w:rsidR="004418C7" w:rsidRPr="002F051C" w:rsidRDefault="004418C7" w:rsidP="004418C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организовывать деловое общение подчиненных.</w:t>
      </w:r>
    </w:p>
    <w:p w:rsidR="004418C7" w:rsidRPr="002F051C" w:rsidRDefault="004418C7" w:rsidP="00441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В результате освоения учебной дисциплины обучающийся должен знать:</w:t>
      </w:r>
    </w:p>
    <w:p w:rsidR="004418C7" w:rsidRPr="002F051C" w:rsidRDefault="004418C7" w:rsidP="004418C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правила делового общения;</w:t>
      </w:r>
    </w:p>
    <w:p w:rsidR="004418C7" w:rsidRPr="002F051C" w:rsidRDefault="004418C7" w:rsidP="004418C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этические нормы взаимоотношений с коллегами, партнерами, клиентами;</w:t>
      </w:r>
    </w:p>
    <w:p w:rsidR="004418C7" w:rsidRPr="002F051C" w:rsidRDefault="004418C7" w:rsidP="004418C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основные техники и приемы общения: правила слушания, ведения беседы, убеждения, консультирования, инструктирования и др.;</w:t>
      </w:r>
    </w:p>
    <w:p w:rsidR="004418C7" w:rsidRPr="002F051C" w:rsidRDefault="004418C7" w:rsidP="004418C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формы обращения, изложения просьб, выражения признательности, способы аргуме</w:t>
      </w:r>
      <w:r w:rsidRPr="002F051C">
        <w:rPr>
          <w:rFonts w:ascii="Times New Roman" w:hAnsi="Times New Roman"/>
          <w:sz w:val="24"/>
          <w:szCs w:val="24"/>
        </w:rPr>
        <w:t>н</w:t>
      </w:r>
      <w:r w:rsidRPr="002F051C">
        <w:rPr>
          <w:rFonts w:ascii="Times New Roman" w:hAnsi="Times New Roman"/>
          <w:sz w:val="24"/>
          <w:szCs w:val="24"/>
        </w:rPr>
        <w:t>тации в производственных ситуациях;</w:t>
      </w:r>
    </w:p>
    <w:p w:rsidR="004418C7" w:rsidRPr="002F051C" w:rsidRDefault="004418C7" w:rsidP="004418C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источники, причины, виды и способы разрешения конфликтов;</w:t>
      </w:r>
    </w:p>
    <w:p w:rsidR="004418C7" w:rsidRPr="002F051C" w:rsidRDefault="004418C7" w:rsidP="004418C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составляющие внешнего облика делового человека: костюм, прическа, макияж,  аксе</w:t>
      </w:r>
      <w:r w:rsidRPr="002F051C">
        <w:rPr>
          <w:rFonts w:ascii="Times New Roman" w:hAnsi="Times New Roman"/>
          <w:sz w:val="24"/>
          <w:szCs w:val="24"/>
        </w:rPr>
        <w:t>с</w:t>
      </w:r>
      <w:r w:rsidRPr="002F051C">
        <w:rPr>
          <w:rFonts w:ascii="Times New Roman" w:hAnsi="Times New Roman"/>
          <w:sz w:val="24"/>
          <w:szCs w:val="24"/>
        </w:rPr>
        <w:t>суары и др.;</w:t>
      </w:r>
    </w:p>
    <w:p w:rsidR="004418C7" w:rsidRPr="002F051C" w:rsidRDefault="004418C7" w:rsidP="004418C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правила организации рабочего пространства для индивидуальной работы и професси</w:t>
      </w:r>
      <w:r w:rsidRPr="002F051C">
        <w:rPr>
          <w:rFonts w:ascii="Times New Roman" w:hAnsi="Times New Roman"/>
          <w:sz w:val="24"/>
          <w:szCs w:val="24"/>
        </w:rPr>
        <w:t>о</w:t>
      </w:r>
      <w:r w:rsidRPr="002F051C">
        <w:rPr>
          <w:rFonts w:ascii="Times New Roman" w:hAnsi="Times New Roman"/>
          <w:sz w:val="24"/>
          <w:szCs w:val="24"/>
        </w:rPr>
        <w:t>нального общения.</w:t>
      </w:r>
    </w:p>
    <w:p w:rsidR="004418C7" w:rsidRPr="002F051C" w:rsidRDefault="004418C7" w:rsidP="004418C7">
      <w:pPr>
        <w:spacing w:after="0" w:line="240" w:lineRule="auto"/>
        <w:ind w:right="120" w:firstLine="425"/>
        <w:jc w:val="both"/>
        <w:rPr>
          <w:rFonts w:ascii="Times New Roman" w:hAnsi="Times New Roman"/>
          <w:sz w:val="24"/>
          <w:szCs w:val="24"/>
        </w:rPr>
      </w:pPr>
    </w:p>
    <w:p w:rsidR="004418C7" w:rsidRPr="002F051C" w:rsidRDefault="004418C7" w:rsidP="004418C7">
      <w:pPr>
        <w:spacing w:after="0" w:line="240" w:lineRule="auto"/>
        <w:ind w:right="120" w:firstLine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2F051C">
        <w:rPr>
          <w:rFonts w:ascii="Times New Roman" w:hAnsi="Times New Roman"/>
          <w:sz w:val="24"/>
          <w:szCs w:val="24"/>
          <w:shd w:val="clear" w:color="auto" w:fill="FFFFFF"/>
        </w:rPr>
        <w:t xml:space="preserve">«Деловая культура» </w:t>
      </w:r>
      <w:r w:rsidRPr="002F051C">
        <w:rPr>
          <w:rFonts w:ascii="Times New Roman" w:hAnsi="Times New Roman"/>
          <w:sz w:val="24"/>
          <w:szCs w:val="24"/>
        </w:rPr>
        <w:t>направлена на формирование и развитие у об</w:t>
      </w:r>
      <w:r w:rsidRPr="002F051C">
        <w:rPr>
          <w:rFonts w:ascii="Times New Roman" w:hAnsi="Times New Roman"/>
          <w:sz w:val="24"/>
          <w:szCs w:val="24"/>
        </w:rPr>
        <w:t>у</w:t>
      </w:r>
      <w:r w:rsidRPr="002F051C">
        <w:rPr>
          <w:rFonts w:ascii="Times New Roman" w:hAnsi="Times New Roman"/>
          <w:sz w:val="24"/>
          <w:szCs w:val="24"/>
        </w:rPr>
        <w:t>чающихся следующих общих и профессиональных компетенций</w:t>
      </w:r>
      <w:r w:rsidRPr="002F051C">
        <w:rPr>
          <w:rFonts w:ascii="Times New Roman" w:hAnsi="Times New Roman"/>
          <w:b/>
          <w:bCs/>
          <w:sz w:val="24"/>
          <w:szCs w:val="24"/>
        </w:rPr>
        <w:t>: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bookmarkStart w:id="0" w:name="sub_1516"/>
      <w:r w:rsidRPr="002F051C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  <w:bookmarkEnd w:id="0"/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ОК 8 Самостоятельно определять задачи профессионального и личностного развития, зан</w:t>
      </w:r>
      <w:r w:rsidRPr="002F051C">
        <w:rPr>
          <w:rFonts w:ascii="Times New Roman" w:hAnsi="Times New Roman"/>
          <w:sz w:val="24"/>
          <w:szCs w:val="24"/>
        </w:rPr>
        <w:t>и</w:t>
      </w:r>
      <w:r w:rsidRPr="002F051C">
        <w:rPr>
          <w:rFonts w:ascii="Times New Roman" w:hAnsi="Times New Roman"/>
          <w:sz w:val="24"/>
          <w:szCs w:val="24"/>
        </w:rPr>
        <w:t>маться самообразованием, осознанно планировать повышение квалификации.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1.1. Диагностировать ТЖС у лиц пожилого возраста и инвалидов с определением видов необходимой помощи.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1.2. Координировать работу по социально-бытовому обслуживанию клиента.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lastRenderedPageBreak/>
        <w:t>ПК 1.3. Осуществлять социальный патронат клиента, в то числе содействовать в оказании медико-социального патронажа.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1.4. Создавать необходимые условия для адаптации и социальной реабилитации лиц пожилого возраста и инвалидов.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 xml:space="preserve">ПК 1.5. </w:t>
      </w:r>
      <w:proofErr w:type="gramStart"/>
      <w:r w:rsidRPr="002F051C">
        <w:rPr>
          <w:rFonts w:ascii="Times New Roman" w:hAnsi="Times New Roman"/>
          <w:sz w:val="24"/>
          <w:szCs w:val="24"/>
        </w:rPr>
        <w:t>Проводить профилактику возникновения новых ТЖС у лиц пожилого возраста и</w:t>
      </w:r>
      <w:proofErr w:type="gramEnd"/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инвалидов.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2.1. Диагностировать ТЖС семьи и детей с определением видов необходимой помощи.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2.2. Координировать работу по преобразованию ТЖС в семье и у детей.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2.3. Осуществлять патронат семей и детей, находящихся в ТЖС (сопровождение, оп</w:t>
      </w:r>
      <w:r w:rsidRPr="002F051C">
        <w:rPr>
          <w:rFonts w:ascii="Times New Roman" w:hAnsi="Times New Roman"/>
          <w:sz w:val="24"/>
          <w:szCs w:val="24"/>
        </w:rPr>
        <w:t>е</w:t>
      </w:r>
      <w:r w:rsidRPr="002F051C">
        <w:rPr>
          <w:rFonts w:ascii="Times New Roman" w:hAnsi="Times New Roman"/>
          <w:sz w:val="24"/>
          <w:szCs w:val="24"/>
        </w:rPr>
        <w:t>кунство, попечительство, патронаж).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2.4. Создавать необходимые условия для адаптации и социальной реабилитации разли</w:t>
      </w:r>
      <w:r w:rsidRPr="002F051C">
        <w:rPr>
          <w:rFonts w:ascii="Times New Roman" w:hAnsi="Times New Roman"/>
          <w:sz w:val="24"/>
          <w:szCs w:val="24"/>
        </w:rPr>
        <w:t>ч</w:t>
      </w:r>
      <w:r w:rsidRPr="002F051C">
        <w:rPr>
          <w:rFonts w:ascii="Times New Roman" w:hAnsi="Times New Roman"/>
          <w:sz w:val="24"/>
          <w:szCs w:val="24"/>
        </w:rPr>
        <w:t>ных типов семей и детей, находящихся в ТЖС.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2.5. Проводить профилактику возникновения новых ТЖС в различных типах семей и  детей.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3.1. Диагностировать ТЖС у лиц из групп риска.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>ПК 3.2. Координировать работу по преобразованию ТЖС у лиц из групп риска.</w:t>
      </w:r>
    </w:p>
    <w:p w:rsidR="004418C7" w:rsidRPr="002F051C" w:rsidRDefault="004418C7" w:rsidP="004418C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4418C7" w:rsidRPr="002F051C" w:rsidRDefault="004418C7" w:rsidP="00441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4B5E8B">
        <w:rPr>
          <w:rFonts w:ascii="Times New Roman" w:hAnsi="Times New Roman"/>
          <w:b/>
          <w:sz w:val="24"/>
          <w:szCs w:val="24"/>
        </w:rPr>
        <w:t>3.Рекомендуемое количество часов/зачетных единиц на освоение примерной программы учебной дисциплины:</w:t>
      </w:r>
    </w:p>
    <w:p w:rsidR="004418C7" w:rsidRPr="002F051C" w:rsidRDefault="004418C7" w:rsidP="004418C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 w:rsidRPr="002F051C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F051C">
        <w:rPr>
          <w:rFonts w:ascii="Times New Roman" w:hAnsi="Times New Roman"/>
          <w:sz w:val="24"/>
          <w:szCs w:val="24"/>
        </w:rPr>
        <w:t xml:space="preserve"> </w:t>
      </w:r>
      <w:r w:rsidRPr="002F051C">
        <w:rPr>
          <w:rFonts w:ascii="Times New Roman" w:hAnsi="Times New Roman"/>
          <w:sz w:val="24"/>
          <w:szCs w:val="24"/>
          <w:u w:val="single"/>
        </w:rPr>
        <w:t xml:space="preserve">  63  </w:t>
      </w:r>
      <w:r w:rsidRPr="002F051C">
        <w:rPr>
          <w:rFonts w:ascii="Times New Roman" w:hAnsi="Times New Roman"/>
          <w:sz w:val="24"/>
          <w:szCs w:val="24"/>
        </w:rPr>
        <w:t>часов, в том числе:</w:t>
      </w:r>
    </w:p>
    <w:p w:rsidR="004418C7" w:rsidRPr="002F051C" w:rsidRDefault="004418C7" w:rsidP="004418C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2F051C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F051C">
        <w:rPr>
          <w:rFonts w:ascii="Times New Roman" w:hAnsi="Times New Roman"/>
          <w:sz w:val="24"/>
          <w:szCs w:val="24"/>
        </w:rPr>
        <w:t xml:space="preserve">     42 часов:</w:t>
      </w:r>
    </w:p>
    <w:p w:rsidR="004418C7" w:rsidRPr="002F051C" w:rsidRDefault="004418C7" w:rsidP="00441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 xml:space="preserve">                   - лекции – 14   часов;</w:t>
      </w:r>
    </w:p>
    <w:p w:rsidR="004418C7" w:rsidRPr="002F051C" w:rsidRDefault="004418C7" w:rsidP="00441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 xml:space="preserve">                   - </w:t>
      </w:r>
      <w:proofErr w:type="gramStart"/>
      <w:r w:rsidRPr="002F051C">
        <w:rPr>
          <w:rFonts w:ascii="Times New Roman" w:hAnsi="Times New Roman"/>
          <w:sz w:val="24"/>
          <w:szCs w:val="24"/>
        </w:rPr>
        <w:t>практические</w:t>
      </w:r>
      <w:proofErr w:type="gramEnd"/>
      <w:r w:rsidRPr="002F051C">
        <w:rPr>
          <w:rFonts w:ascii="Times New Roman" w:hAnsi="Times New Roman"/>
          <w:sz w:val="24"/>
          <w:szCs w:val="24"/>
        </w:rPr>
        <w:t xml:space="preserve"> –  28 часов;</w:t>
      </w:r>
    </w:p>
    <w:p w:rsidR="004418C7" w:rsidRPr="002F051C" w:rsidRDefault="004418C7" w:rsidP="004418C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1C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2F051C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F051C">
        <w:rPr>
          <w:rFonts w:ascii="Times New Roman" w:hAnsi="Times New Roman"/>
          <w:sz w:val="24"/>
          <w:szCs w:val="24"/>
        </w:rPr>
        <w:t xml:space="preserve"> </w:t>
      </w:r>
      <w:r w:rsidRPr="002F051C">
        <w:rPr>
          <w:rFonts w:ascii="Times New Roman" w:hAnsi="Times New Roman"/>
          <w:sz w:val="24"/>
          <w:szCs w:val="24"/>
          <w:u w:val="single"/>
        </w:rPr>
        <w:t xml:space="preserve">  21 </w:t>
      </w:r>
      <w:r w:rsidRPr="002F051C">
        <w:rPr>
          <w:rFonts w:ascii="Times New Roman" w:hAnsi="Times New Roman"/>
          <w:sz w:val="24"/>
          <w:szCs w:val="24"/>
        </w:rPr>
        <w:t xml:space="preserve"> часов.</w:t>
      </w:r>
    </w:p>
    <w:p w:rsidR="004418C7" w:rsidRPr="004B5E8B" w:rsidRDefault="004418C7" w:rsidP="004418C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418C7" w:rsidRPr="004B5E8B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Объем ч</w:t>
            </w: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4418C7" w:rsidRPr="004B5E8B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63</w:t>
            </w:r>
          </w:p>
        </w:tc>
      </w:tr>
      <w:tr w:rsidR="004418C7" w:rsidRPr="004B5E8B" w:rsidTr="000B5A22">
        <w:tc>
          <w:tcPr>
            <w:tcW w:w="7904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42</w:t>
            </w:r>
          </w:p>
        </w:tc>
      </w:tr>
      <w:tr w:rsidR="004418C7" w:rsidRPr="004B5E8B" w:rsidTr="000B5A22">
        <w:tc>
          <w:tcPr>
            <w:tcW w:w="7904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4418C7" w:rsidRPr="004B5E8B" w:rsidTr="000B5A22">
        <w:tc>
          <w:tcPr>
            <w:tcW w:w="7904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4418C7" w:rsidRPr="004B5E8B" w:rsidTr="000B5A22">
        <w:tc>
          <w:tcPr>
            <w:tcW w:w="7904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28</w:t>
            </w:r>
          </w:p>
        </w:tc>
      </w:tr>
      <w:tr w:rsidR="004418C7" w:rsidRPr="004B5E8B" w:rsidTr="000B5A22">
        <w:tc>
          <w:tcPr>
            <w:tcW w:w="7904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4418C7" w:rsidRPr="004B5E8B" w:rsidTr="000B5A22">
        <w:tc>
          <w:tcPr>
            <w:tcW w:w="7904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4B5E8B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4418C7" w:rsidRPr="004B5E8B" w:rsidTr="000B5A22">
        <w:tc>
          <w:tcPr>
            <w:tcW w:w="7904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21</w:t>
            </w:r>
          </w:p>
        </w:tc>
      </w:tr>
      <w:tr w:rsidR="004418C7" w:rsidRPr="004B5E8B" w:rsidTr="000B5A22">
        <w:tc>
          <w:tcPr>
            <w:tcW w:w="9704" w:type="dxa"/>
            <w:gridSpan w:val="2"/>
            <w:shd w:val="clear" w:color="auto" w:fill="auto"/>
          </w:tcPr>
          <w:p w:rsidR="004418C7" w:rsidRPr="004B5E8B" w:rsidRDefault="004418C7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83A87"/>
    <w:multiLevelType w:val="hybridMultilevel"/>
    <w:tmpl w:val="31226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2E2BF7"/>
    <w:multiLevelType w:val="hybridMultilevel"/>
    <w:tmpl w:val="CC2EB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0B38A5"/>
    <w:multiLevelType w:val="hybridMultilevel"/>
    <w:tmpl w:val="94FAA1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F14AFA"/>
    <w:multiLevelType w:val="hybridMultilevel"/>
    <w:tmpl w:val="24123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8C7"/>
    <w:rsid w:val="0008428F"/>
    <w:rsid w:val="00441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8C7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2021-04-14T13:01:00Z</dcterms:created>
  <dcterms:modified xsi:type="dcterms:W3CDTF">2021-04-14T13:01:00Z</dcterms:modified>
</cp:coreProperties>
</file>